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9891" w14:textId="1285B621" w:rsidR="006004AC" w:rsidRDefault="00565E73" w:rsidP="006004AC">
      <w:pPr>
        <w:ind w:left="5103"/>
        <w:rPr>
          <w:szCs w:val="30"/>
        </w:rPr>
      </w:pPr>
      <w:r w:rsidRPr="00565E73">
        <w:rPr>
          <w:szCs w:val="30"/>
        </w:rPr>
        <w:t xml:space="preserve">Приложение </w:t>
      </w:r>
      <w:r>
        <w:rPr>
          <w:szCs w:val="30"/>
        </w:rPr>
        <w:t xml:space="preserve">1 к приказу </w:t>
      </w:r>
      <w:r w:rsidR="00D20430">
        <w:rPr>
          <w:szCs w:val="30"/>
        </w:rPr>
        <w:t>Волковысского зонального ЦГЭ</w:t>
      </w:r>
    </w:p>
    <w:p w14:paraId="204AE984" w14:textId="23760229" w:rsidR="006004AC" w:rsidRPr="006004AC" w:rsidRDefault="00565E73" w:rsidP="006004AC">
      <w:pPr>
        <w:ind w:left="5103"/>
        <w:rPr>
          <w:szCs w:val="30"/>
        </w:rPr>
      </w:pPr>
      <w:r>
        <w:rPr>
          <w:szCs w:val="30"/>
        </w:rPr>
        <w:t xml:space="preserve">от </w:t>
      </w:r>
      <w:r w:rsidR="00D20430">
        <w:t>03.01.2025</w:t>
      </w:r>
    </w:p>
    <w:p w14:paraId="74ED2393" w14:textId="77777777" w:rsidR="004E7D3C" w:rsidRDefault="004E7D3C" w:rsidP="004E7D3C">
      <w:pPr>
        <w:ind w:firstLine="709"/>
        <w:jc w:val="center"/>
        <w:rPr>
          <w:b/>
          <w:sz w:val="26"/>
          <w:szCs w:val="26"/>
        </w:rPr>
      </w:pPr>
    </w:p>
    <w:p w14:paraId="487AA833" w14:textId="77777777" w:rsidR="004E7D3C" w:rsidRPr="00D20430" w:rsidRDefault="004E7D3C" w:rsidP="004E7D3C">
      <w:pPr>
        <w:ind w:firstLine="709"/>
        <w:jc w:val="center"/>
        <w:rPr>
          <w:bCs/>
          <w:szCs w:val="30"/>
        </w:rPr>
      </w:pPr>
      <w:r w:rsidRPr="00D20430">
        <w:rPr>
          <w:bCs/>
          <w:szCs w:val="30"/>
        </w:rPr>
        <w:t>Положение</w:t>
      </w:r>
    </w:p>
    <w:p w14:paraId="249398A7" w14:textId="0E1573B0" w:rsidR="004E7D3C" w:rsidRPr="00D20430" w:rsidRDefault="004E7D3C" w:rsidP="004E7D3C">
      <w:pPr>
        <w:ind w:firstLine="709"/>
        <w:jc w:val="center"/>
        <w:rPr>
          <w:bCs/>
          <w:szCs w:val="30"/>
        </w:rPr>
      </w:pPr>
      <w:r w:rsidRPr="00D20430">
        <w:rPr>
          <w:bCs/>
          <w:szCs w:val="30"/>
        </w:rPr>
        <w:t xml:space="preserve">о комиссии по противодействию коррупции в </w:t>
      </w:r>
      <w:r w:rsidR="00D20430">
        <w:rPr>
          <w:bCs/>
          <w:szCs w:val="30"/>
        </w:rPr>
        <w:t>г</w:t>
      </w:r>
      <w:r w:rsidRPr="00D20430">
        <w:rPr>
          <w:bCs/>
          <w:szCs w:val="30"/>
        </w:rPr>
        <w:t>осударственном учреждении «</w:t>
      </w:r>
      <w:r w:rsidR="00D20430">
        <w:rPr>
          <w:bCs/>
          <w:szCs w:val="30"/>
        </w:rPr>
        <w:t>Волковысский</w:t>
      </w:r>
      <w:r w:rsidRPr="00D20430">
        <w:rPr>
          <w:bCs/>
          <w:szCs w:val="30"/>
        </w:rPr>
        <w:t xml:space="preserve"> зональный центр гигиены и эпидемиологии»</w:t>
      </w:r>
    </w:p>
    <w:p w14:paraId="4D53F644" w14:textId="77777777" w:rsidR="004E7D3C" w:rsidRPr="004E7D3C" w:rsidRDefault="004E7D3C" w:rsidP="004E7D3C">
      <w:pPr>
        <w:ind w:firstLine="709"/>
        <w:jc w:val="both"/>
        <w:rPr>
          <w:b/>
          <w:szCs w:val="30"/>
        </w:rPr>
      </w:pPr>
    </w:p>
    <w:p w14:paraId="291B6001" w14:textId="736B69B3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 xml:space="preserve">1. Настоящим Типовым положением определяется порядок создания и деятельности Комиссии по противодействию коррупции в </w:t>
      </w:r>
      <w:r w:rsidR="00D34ADE">
        <w:rPr>
          <w:sz w:val="30"/>
          <w:szCs w:val="30"/>
        </w:rPr>
        <w:t>г</w:t>
      </w:r>
      <w:r w:rsidRPr="004E7D3C">
        <w:rPr>
          <w:sz w:val="30"/>
          <w:szCs w:val="30"/>
        </w:rPr>
        <w:t>осударственном учреждении «</w:t>
      </w:r>
      <w:r w:rsidR="00D34ADE">
        <w:rPr>
          <w:sz w:val="30"/>
          <w:szCs w:val="30"/>
        </w:rPr>
        <w:t>Волковысский</w:t>
      </w:r>
      <w:r w:rsidRPr="004E7D3C">
        <w:rPr>
          <w:sz w:val="30"/>
          <w:szCs w:val="30"/>
        </w:rPr>
        <w:t xml:space="preserve"> зональный центр гигиены и эпидемиологии» (далее – Комиссия). В настоящем Положении применяются следующие основные термины и их определения:</w:t>
      </w:r>
    </w:p>
    <w:p w14:paraId="1A3EBCEA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1.1. противодействие коррупции (борьба с коррупцией, антикоррупционная деятельность) – комплекс организационно правовых мер и организационно-практических и иных мероприятий, направленных на предупреждение, выявление, пресечение коррупции и устранение их последствий;</w:t>
      </w:r>
    </w:p>
    <w:p w14:paraId="73E21979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1.2. правонарушения, связанные с коррупцией – коррупционные правонарушения, создающие условия для коррупции (статьи 20 и 21 Закона «О борьбе с коррупцией»);</w:t>
      </w:r>
    </w:p>
    <w:p w14:paraId="43F82733" w14:textId="323AE1F9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 xml:space="preserve">1.3. коррупционные факторы в деятельности </w:t>
      </w:r>
      <w:r w:rsidR="00D34ADE">
        <w:rPr>
          <w:sz w:val="30"/>
          <w:szCs w:val="30"/>
        </w:rPr>
        <w:t>г</w:t>
      </w:r>
      <w:r w:rsidRPr="004E7D3C">
        <w:rPr>
          <w:sz w:val="30"/>
          <w:szCs w:val="30"/>
        </w:rPr>
        <w:t>осударственно</w:t>
      </w:r>
      <w:r w:rsidR="00D34ADE">
        <w:rPr>
          <w:sz w:val="30"/>
          <w:szCs w:val="30"/>
        </w:rPr>
        <w:t>го</w:t>
      </w:r>
      <w:r w:rsidRPr="004E7D3C">
        <w:rPr>
          <w:sz w:val="30"/>
          <w:szCs w:val="30"/>
        </w:rPr>
        <w:t xml:space="preserve"> учреждени</w:t>
      </w:r>
      <w:r w:rsidR="00D34ADE">
        <w:rPr>
          <w:sz w:val="30"/>
          <w:szCs w:val="30"/>
        </w:rPr>
        <w:t>я</w:t>
      </w:r>
      <w:r w:rsidRPr="004E7D3C">
        <w:rPr>
          <w:sz w:val="30"/>
          <w:szCs w:val="30"/>
        </w:rPr>
        <w:t xml:space="preserve"> «</w:t>
      </w:r>
      <w:r w:rsidR="00D34ADE">
        <w:rPr>
          <w:sz w:val="30"/>
          <w:szCs w:val="30"/>
        </w:rPr>
        <w:t>Волковысский</w:t>
      </w:r>
      <w:r w:rsidRPr="004E7D3C">
        <w:rPr>
          <w:sz w:val="30"/>
          <w:szCs w:val="30"/>
        </w:rPr>
        <w:t xml:space="preserve"> зональный центр гигиены и эпидемиологи» (далее – </w:t>
      </w:r>
      <w:r w:rsidR="00D34ADE">
        <w:rPr>
          <w:sz w:val="30"/>
          <w:szCs w:val="30"/>
        </w:rPr>
        <w:t>Волковысский</w:t>
      </w:r>
      <w:r w:rsidRPr="004E7D3C">
        <w:rPr>
          <w:sz w:val="30"/>
          <w:szCs w:val="30"/>
        </w:rPr>
        <w:t xml:space="preserve"> зональный ЦГЭ – особенности осуществления управленческой, производственной, финансовой, иной хозяйственной, контрольной и другой деятельности, которые создают благоприятные условия для коррупции;</w:t>
      </w:r>
    </w:p>
    <w:p w14:paraId="2204AD44" w14:textId="2F7BCFAD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 xml:space="preserve">1.4. государственное должностное лицо </w:t>
      </w:r>
      <w:r w:rsidR="00D34ADE">
        <w:rPr>
          <w:sz w:val="30"/>
          <w:szCs w:val="30"/>
        </w:rPr>
        <w:t>Волковысск</w:t>
      </w:r>
      <w:r w:rsidR="00D34ADE">
        <w:rPr>
          <w:sz w:val="30"/>
          <w:szCs w:val="30"/>
        </w:rPr>
        <w:t>ого</w:t>
      </w:r>
      <w:r w:rsidR="00D34ADE" w:rsidRPr="004E7D3C">
        <w:rPr>
          <w:sz w:val="30"/>
          <w:szCs w:val="30"/>
        </w:rPr>
        <w:t xml:space="preserve"> зональн</w:t>
      </w:r>
      <w:r w:rsidR="00D34ADE">
        <w:rPr>
          <w:sz w:val="30"/>
          <w:szCs w:val="30"/>
        </w:rPr>
        <w:t>ого</w:t>
      </w:r>
      <w:r w:rsidR="00D34ADE" w:rsidRPr="004E7D3C">
        <w:rPr>
          <w:sz w:val="30"/>
          <w:szCs w:val="30"/>
        </w:rPr>
        <w:t xml:space="preserve"> ЦГЭ</w:t>
      </w:r>
      <w:r w:rsidRPr="004E7D3C">
        <w:rPr>
          <w:sz w:val="30"/>
          <w:szCs w:val="30"/>
        </w:rPr>
        <w:t xml:space="preserve"> – работник центра, который постоянно или временно либо по специальному полномочию занимает должность, связанную с выполнением организационно-распорядительных и (или) административно-хозяйственных обязанностей;</w:t>
      </w:r>
    </w:p>
    <w:p w14:paraId="2877C619" w14:textId="77777777" w:rsid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1.5. лицо, приравненное к государственному должностному лицу – работник, который не является государственным должностным лицом, в установленном порядке уполномочен на совершение юридически значимых действий в соответствии с должностной инструкцией, на основании полученной доверенности, приказа руководителя учреждения и т.п.);</w:t>
      </w:r>
    </w:p>
    <w:p w14:paraId="561D7AFC" w14:textId="77777777" w:rsidR="00D34ADE" w:rsidRPr="004E7D3C" w:rsidRDefault="00D34ADE" w:rsidP="004E7D3C">
      <w:pPr>
        <w:pStyle w:val="point"/>
        <w:ind w:firstLine="709"/>
        <w:rPr>
          <w:sz w:val="30"/>
          <w:szCs w:val="30"/>
        </w:rPr>
      </w:pPr>
    </w:p>
    <w:p w14:paraId="15F76FFF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lastRenderedPageBreak/>
        <w:t>1.6. личный интерес члена Комиссии – выгоды имущественного (или) неимущественного характера, которые могут быть получены членом Комиссии, его супругом (супругой), близким родственником или свойственником.</w:t>
      </w:r>
    </w:p>
    <w:p w14:paraId="509044FB" w14:textId="68A6BFFD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 xml:space="preserve">2. Комиссия создается главным врачом </w:t>
      </w:r>
      <w:r w:rsidR="00D34ADE">
        <w:rPr>
          <w:sz w:val="30"/>
          <w:szCs w:val="30"/>
        </w:rPr>
        <w:t>Волковысского</w:t>
      </w:r>
      <w:r w:rsidR="00D34ADE" w:rsidRPr="004E7D3C">
        <w:rPr>
          <w:sz w:val="30"/>
          <w:szCs w:val="30"/>
        </w:rPr>
        <w:t xml:space="preserve"> зональн</w:t>
      </w:r>
      <w:r w:rsidR="00D34ADE">
        <w:rPr>
          <w:sz w:val="30"/>
          <w:szCs w:val="30"/>
        </w:rPr>
        <w:t>ого</w:t>
      </w:r>
      <w:r w:rsidR="00D34ADE" w:rsidRPr="004E7D3C">
        <w:rPr>
          <w:sz w:val="30"/>
          <w:szCs w:val="30"/>
        </w:rPr>
        <w:t xml:space="preserve"> ЦГЭ</w:t>
      </w:r>
      <w:r w:rsidR="00D34ADE" w:rsidRPr="004E7D3C">
        <w:rPr>
          <w:sz w:val="30"/>
          <w:szCs w:val="30"/>
        </w:rPr>
        <w:t xml:space="preserve"> </w:t>
      </w:r>
      <w:r w:rsidRPr="004E7D3C">
        <w:rPr>
          <w:sz w:val="30"/>
          <w:szCs w:val="30"/>
        </w:rPr>
        <w:t xml:space="preserve">в количестве не менее пяти членов. Председателем комиссии является руководитель </w:t>
      </w:r>
      <w:r w:rsidR="00D34ADE">
        <w:rPr>
          <w:sz w:val="30"/>
          <w:szCs w:val="30"/>
        </w:rPr>
        <w:t>Волковысского</w:t>
      </w:r>
      <w:r w:rsidR="00D34ADE" w:rsidRPr="004E7D3C">
        <w:rPr>
          <w:sz w:val="30"/>
          <w:szCs w:val="30"/>
        </w:rPr>
        <w:t xml:space="preserve"> зональн</w:t>
      </w:r>
      <w:r w:rsidR="00D34ADE">
        <w:rPr>
          <w:sz w:val="30"/>
          <w:szCs w:val="30"/>
        </w:rPr>
        <w:t>ого</w:t>
      </w:r>
      <w:r w:rsidR="00D34ADE" w:rsidRPr="004E7D3C">
        <w:rPr>
          <w:sz w:val="30"/>
          <w:szCs w:val="30"/>
        </w:rPr>
        <w:t xml:space="preserve"> ЦГЭ</w:t>
      </w:r>
      <w:r w:rsidRPr="004E7D3C">
        <w:rPr>
          <w:sz w:val="30"/>
          <w:szCs w:val="30"/>
        </w:rPr>
        <w:t>, а в случае отсутствия главного врача – лицо, исполняющее его обязанности. Секретарь комиссии избирается на заседании комиссии из числа ее членов.</w:t>
      </w:r>
    </w:p>
    <w:p w14:paraId="49B325A1" w14:textId="0BA932EF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 xml:space="preserve">Состав комиссии формируется из числа работников </w:t>
      </w:r>
      <w:r w:rsidR="00D34ADE">
        <w:rPr>
          <w:sz w:val="30"/>
          <w:szCs w:val="30"/>
        </w:rPr>
        <w:t>Волковысского</w:t>
      </w:r>
      <w:r w:rsidR="00D34ADE" w:rsidRPr="004E7D3C">
        <w:rPr>
          <w:sz w:val="30"/>
          <w:szCs w:val="30"/>
        </w:rPr>
        <w:t xml:space="preserve"> зональн</w:t>
      </w:r>
      <w:r w:rsidR="00D34ADE">
        <w:rPr>
          <w:sz w:val="30"/>
          <w:szCs w:val="30"/>
        </w:rPr>
        <w:t>ого</w:t>
      </w:r>
      <w:r w:rsidR="00D34ADE" w:rsidRPr="004E7D3C">
        <w:rPr>
          <w:sz w:val="30"/>
          <w:szCs w:val="30"/>
        </w:rPr>
        <w:t xml:space="preserve"> ЦГЭ</w:t>
      </w:r>
      <w:r w:rsidRPr="004E7D3C">
        <w:rPr>
          <w:sz w:val="30"/>
          <w:szCs w:val="30"/>
        </w:rPr>
        <w:t xml:space="preserve">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главного врача </w:t>
      </w:r>
      <w:r w:rsidR="00D34ADE">
        <w:rPr>
          <w:sz w:val="30"/>
          <w:szCs w:val="30"/>
        </w:rPr>
        <w:t>Волковысского</w:t>
      </w:r>
      <w:r w:rsidR="00D34ADE" w:rsidRPr="004E7D3C">
        <w:rPr>
          <w:sz w:val="30"/>
          <w:szCs w:val="30"/>
        </w:rPr>
        <w:t xml:space="preserve"> зональн</w:t>
      </w:r>
      <w:r w:rsidR="00D34ADE">
        <w:rPr>
          <w:sz w:val="30"/>
          <w:szCs w:val="30"/>
        </w:rPr>
        <w:t>ого</w:t>
      </w:r>
      <w:r w:rsidR="00D34ADE" w:rsidRPr="004E7D3C">
        <w:rPr>
          <w:sz w:val="30"/>
          <w:szCs w:val="30"/>
        </w:rPr>
        <w:t xml:space="preserve"> ЦГЭ</w:t>
      </w:r>
      <w:r w:rsidR="00D34ADE" w:rsidRPr="004E7D3C">
        <w:rPr>
          <w:sz w:val="30"/>
          <w:szCs w:val="30"/>
        </w:rPr>
        <w:t xml:space="preserve"> </w:t>
      </w:r>
      <w:r w:rsidRPr="004E7D3C">
        <w:rPr>
          <w:sz w:val="30"/>
          <w:szCs w:val="30"/>
        </w:rPr>
        <w:t>– также из числа граждан и представителей юридических лиц.</w:t>
      </w:r>
    </w:p>
    <w:p w14:paraId="78B76029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3. Комиссия в своей деятельности руководствуется Конституцией Республики Беларусь, Законом Республики Беларусь от 15 июля 2015 г. № 305-З «О борьбе с коррупцией», иными актами законодательства, в том числе настоящим Положением.</w:t>
      </w:r>
    </w:p>
    <w:p w14:paraId="2DF0FA75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4. Основными задачами комиссии являются:</w:t>
      </w:r>
    </w:p>
    <w:p w14:paraId="10C53432" w14:textId="0CD68B62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 xml:space="preserve">аккумулирование информации о нарушениях законодательства о борьбе с коррупцией, совершенных работниками </w:t>
      </w:r>
      <w:r w:rsidR="00D34ADE">
        <w:rPr>
          <w:sz w:val="30"/>
          <w:szCs w:val="30"/>
        </w:rPr>
        <w:t>Волковысского</w:t>
      </w:r>
      <w:r w:rsidR="00D34ADE" w:rsidRPr="004E7D3C">
        <w:rPr>
          <w:sz w:val="30"/>
          <w:szCs w:val="30"/>
        </w:rPr>
        <w:t xml:space="preserve"> зональн</w:t>
      </w:r>
      <w:r w:rsidR="00D34ADE">
        <w:rPr>
          <w:sz w:val="30"/>
          <w:szCs w:val="30"/>
        </w:rPr>
        <w:t>ого</w:t>
      </w:r>
      <w:r w:rsidR="00D34ADE" w:rsidRPr="004E7D3C">
        <w:rPr>
          <w:sz w:val="30"/>
          <w:szCs w:val="30"/>
        </w:rPr>
        <w:t xml:space="preserve"> ЦГЭ</w:t>
      </w:r>
      <w:r w:rsidRPr="004E7D3C">
        <w:rPr>
          <w:sz w:val="30"/>
          <w:szCs w:val="30"/>
        </w:rPr>
        <w:t>;</w:t>
      </w:r>
    </w:p>
    <w:p w14:paraId="787025E5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учреждений системы Министерства здравоохранения Республики Беларусь, в том числе учреждений санитарно-эпидемиологической службы;</w:t>
      </w:r>
    </w:p>
    <w:p w14:paraId="016ACA31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своевременное определение коррупционных рисков и принятие мер по их нейтрализации;</w:t>
      </w:r>
    </w:p>
    <w:p w14:paraId="78DB60FC" w14:textId="34E352A0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 xml:space="preserve">разработка и организация проведения мероприятий по противодействию коррупции в </w:t>
      </w:r>
      <w:r w:rsidR="00D34ADE">
        <w:rPr>
          <w:sz w:val="30"/>
          <w:szCs w:val="30"/>
        </w:rPr>
        <w:t>Волковысского</w:t>
      </w:r>
      <w:r w:rsidR="00D34ADE" w:rsidRPr="004E7D3C">
        <w:rPr>
          <w:sz w:val="30"/>
          <w:szCs w:val="30"/>
        </w:rPr>
        <w:t xml:space="preserve"> зональн</w:t>
      </w:r>
      <w:r w:rsidR="00D34ADE">
        <w:rPr>
          <w:sz w:val="30"/>
          <w:szCs w:val="30"/>
        </w:rPr>
        <w:t>ого</w:t>
      </w:r>
      <w:r w:rsidR="00D34ADE" w:rsidRPr="004E7D3C">
        <w:rPr>
          <w:sz w:val="30"/>
          <w:szCs w:val="30"/>
        </w:rPr>
        <w:t xml:space="preserve"> ЦГЭ</w:t>
      </w:r>
      <w:r w:rsidRPr="004E7D3C">
        <w:rPr>
          <w:sz w:val="30"/>
          <w:szCs w:val="30"/>
        </w:rPr>
        <w:t>, анализ эффективности принимаемых мер;</w:t>
      </w:r>
    </w:p>
    <w:p w14:paraId="1324A3AE" w14:textId="5BDE1665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 xml:space="preserve">координация деятельности структурных подразделений </w:t>
      </w:r>
      <w:r w:rsidR="00D34ADE">
        <w:rPr>
          <w:sz w:val="30"/>
          <w:szCs w:val="30"/>
        </w:rPr>
        <w:t>Волковысского</w:t>
      </w:r>
      <w:r w:rsidR="00D34ADE" w:rsidRPr="004E7D3C">
        <w:rPr>
          <w:sz w:val="30"/>
          <w:szCs w:val="30"/>
        </w:rPr>
        <w:t xml:space="preserve"> зональн</w:t>
      </w:r>
      <w:r w:rsidR="00D34ADE">
        <w:rPr>
          <w:sz w:val="30"/>
          <w:szCs w:val="30"/>
        </w:rPr>
        <w:t>ого</w:t>
      </w:r>
      <w:r w:rsidR="00D34ADE" w:rsidRPr="004E7D3C">
        <w:rPr>
          <w:sz w:val="30"/>
          <w:szCs w:val="30"/>
        </w:rPr>
        <w:t xml:space="preserve"> ЦГЭ</w:t>
      </w:r>
      <w:r w:rsidR="00D34ADE" w:rsidRPr="004E7D3C">
        <w:rPr>
          <w:sz w:val="30"/>
          <w:szCs w:val="30"/>
        </w:rPr>
        <w:t xml:space="preserve"> </w:t>
      </w:r>
      <w:r w:rsidRPr="004E7D3C">
        <w:rPr>
          <w:sz w:val="30"/>
          <w:szCs w:val="30"/>
        </w:rPr>
        <w:t>по реализации мер по противодействию коррупции;</w:t>
      </w:r>
    </w:p>
    <w:p w14:paraId="7FA7FA16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lastRenderedPageBreak/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6A3220D1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рассмотрение вопросов предотвращения и урегулирования конфликта интересов;</w:t>
      </w:r>
    </w:p>
    <w:p w14:paraId="2021D176" w14:textId="0EC51080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рассмотрение вопросов соблюдения правил этики;</w:t>
      </w:r>
    </w:p>
    <w:p w14:paraId="4C6D660C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14:paraId="1BF0AD75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5. Комиссия в целях решения возложенных на нее задач осуществляет следующие основные функции:</w:t>
      </w:r>
    </w:p>
    <w:p w14:paraId="7B3B25D6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14:paraId="272775C2" w14:textId="5AB06DA4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 w:rsidR="00D34ADE">
        <w:rPr>
          <w:sz w:val="30"/>
          <w:szCs w:val="30"/>
        </w:rPr>
        <w:t>Волковысского</w:t>
      </w:r>
      <w:r w:rsidR="00D34ADE" w:rsidRPr="004E7D3C">
        <w:rPr>
          <w:sz w:val="30"/>
          <w:szCs w:val="30"/>
        </w:rPr>
        <w:t xml:space="preserve"> зональн</w:t>
      </w:r>
      <w:r w:rsidR="00D34ADE">
        <w:rPr>
          <w:sz w:val="30"/>
          <w:szCs w:val="30"/>
        </w:rPr>
        <w:t>ого</w:t>
      </w:r>
      <w:r w:rsidR="00D34ADE" w:rsidRPr="004E7D3C">
        <w:rPr>
          <w:sz w:val="30"/>
          <w:szCs w:val="30"/>
        </w:rPr>
        <w:t xml:space="preserve"> ЦГЭ</w:t>
      </w:r>
      <w:r w:rsidR="00D34ADE" w:rsidRPr="004E7D3C">
        <w:rPr>
          <w:sz w:val="30"/>
          <w:szCs w:val="30"/>
        </w:rPr>
        <w:t xml:space="preserve"> </w:t>
      </w:r>
      <w:r w:rsidRPr="004E7D3C">
        <w:rPr>
          <w:sz w:val="30"/>
          <w:szCs w:val="30"/>
        </w:rPr>
        <w:t>и анализирует такую информацию;</w:t>
      </w:r>
    </w:p>
    <w:p w14:paraId="2FDD666C" w14:textId="51BEDC0E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 xml:space="preserve">заслушивает на своих заседаниях информацию (отчеты) руководителей структурных подразделений, специалистов </w:t>
      </w:r>
      <w:r w:rsidR="00D34ADE">
        <w:rPr>
          <w:sz w:val="30"/>
          <w:szCs w:val="30"/>
        </w:rPr>
        <w:t>Волковысского</w:t>
      </w:r>
      <w:r w:rsidR="00D34ADE" w:rsidRPr="004E7D3C">
        <w:rPr>
          <w:sz w:val="30"/>
          <w:szCs w:val="30"/>
        </w:rPr>
        <w:t xml:space="preserve"> зональн</w:t>
      </w:r>
      <w:r w:rsidR="00D34ADE">
        <w:rPr>
          <w:sz w:val="30"/>
          <w:szCs w:val="30"/>
        </w:rPr>
        <w:t>ого</w:t>
      </w:r>
      <w:r w:rsidR="00D34ADE" w:rsidRPr="004E7D3C">
        <w:rPr>
          <w:sz w:val="30"/>
          <w:szCs w:val="30"/>
        </w:rPr>
        <w:t xml:space="preserve"> ЦГЭ</w:t>
      </w:r>
      <w:r w:rsidRPr="004E7D3C">
        <w:rPr>
          <w:sz w:val="30"/>
          <w:szCs w:val="30"/>
        </w:rPr>
        <w:t xml:space="preserve"> о проводимой ими работе по профилактике коррупции;</w:t>
      </w:r>
    </w:p>
    <w:p w14:paraId="5BAF19FF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67852087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принимает в пределах своей компетенции решения, а также осуществляет контроль за их исполнением;</w:t>
      </w:r>
    </w:p>
    <w:p w14:paraId="793DD386" w14:textId="6304B971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 xml:space="preserve">разрабатывает меры по предотвращению либо урегулированию ситуаций, в которых личные интересы государственного должностного или приравненного к нему лица </w:t>
      </w:r>
      <w:r w:rsidR="00D34ADE">
        <w:rPr>
          <w:sz w:val="30"/>
          <w:szCs w:val="30"/>
        </w:rPr>
        <w:t>Волковысского</w:t>
      </w:r>
      <w:r w:rsidR="00D34ADE" w:rsidRPr="004E7D3C">
        <w:rPr>
          <w:sz w:val="30"/>
          <w:szCs w:val="30"/>
        </w:rPr>
        <w:t xml:space="preserve"> зональн</w:t>
      </w:r>
      <w:r w:rsidR="00D34ADE">
        <w:rPr>
          <w:sz w:val="30"/>
          <w:szCs w:val="30"/>
        </w:rPr>
        <w:t>ого</w:t>
      </w:r>
      <w:r w:rsidR="00D34ADE" w:rsidRPr="004E7D3C">
        <w:rPr>
          <w:sz w:val="30"/>
          <w:szCs w:val="30"/>
        </w:rPr>
        <w:t xml:space="preserve"> ЦГЭ</w:t>
      </w:r>
      <w:r w:rsidRPr="004E7D3C">
        <w:rPr>
          <w:sz w:val="30"/>
          <w:szCs w:val="30"/>
        </w:rPr>
        <w:t>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14:paraId="53E8BEE1" w14:textId="77777777" w:rsid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разрабатывает и принимает меры по вопросам борьбы с коррупцией;</w:t>
      </w:r>
    </w:p>
    <w:p w14:paraId="234B61E2" w14:textId="77777777" w:rsidR="00D34ADE" w:rsidRPr="004E7D3C" w:rsidRDefault="00D34ADE" w:rsidP="004E7D3C">
      <w:pPr>
        <w:pStyle w:val="newncpi"/>
        <w:ind w:firstLine="709"/>
        <w:rPr>
          <w:sz w:val="30"/>
          <w:szCs w:val="30"/>
        </w:rPr>
      </w:pPr>
    </w:p>
    <w:p w14:paraId="22EF99AD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 xml:space="preserve">рассматривает предложения членов комиссии о привлечении к дисциплинарной ответственности работников, совершивших </w:t>
      </w:r>
      <w:r w:rsidRPr="004E7D3C">
        <w:rPr>
          <w:sz w:val="30"/>
          <w:szCs w:val="30"/>
        </w:rPr>
        <w:lastRenderedPageBreak/>
        <w:t>правонарушения, создающие условия для коррупции, и коррупционные правонарушения;</w:t>
      </w:r>
    </w:p>
    <w:p w14:paraId="5CE756D1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14:paraId="31FA6904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14:paraId="6E9B972A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14:paraId="620328DB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осуществляет иные функции, предусмотренные положением о комиссии.</w:t>
      </w:r>
    </w:p>
    <w:p w14:paraId="2E434A7A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14:paraId="668CF9E4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14:paraId="495B9C49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14:paraId="5A876B0B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14:paraId="18226CA0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8. Председатель комиссии:</w:t>
      </w:r>
    </w:p>
    <w:p w14:paraId="7BADF19D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несет персональную ответственность за деятельность комиссии;</w:t>
      </w:r>
    </w:p>
    <w:p w14:paraId="5B1B1CC7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организует работу комиссии;</w:t>
      </w:r>
    </w:p>
    <w:p w14:paraId="3A2BEB2A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определяет место и время проведения заседаний комиссии;</w:t>
      </w:r>
    </w:p>
    <w:p w14:paraId="41E9812D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14:paraId="360D69CC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дает поручения членам комиссии по вопросам ее деятельности, осуществляет контроль за их выполнением;</w:t>
      </w:r>
    </w:p>
    <w:p w14:paraId="3BA097C4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 xml:space="preserve">незамедлительно принимает меры по предотвращению конфликта интересов или его урегулированию при получении информации, </w:t>
      </w:r>
      <w:r w:rsidRPr="004E7D3C">
        <w:rPr>
          <w:sz w:val="30"/>
          <w:szCs w:val="30"/>
        </w:rPr>
        <w:lastRenderedPageBreak/>
        <w:t>указанной в абзаце седьмом части первой пункта 10 настоящего Типового положения.</w:t>
      </w:r>
    </w:p>
    <w:p w14:paraId="1AEB202F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14:paraId="493E66B8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В случае отсутствия председателя комиссии его обязанности исполняет заместитель председателя комиссии. Заместитель председателя избирается на заседании комиссии из числа ее членов.</w:t>
      </w:r>
    </w:p>
    <w:p w14:paraId="79F76ACB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9. Член комиссии вправе:</w:t>
      </w:r>
    </w:p>
    <w:p w14:paraId="23C8F8AA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вносить предложения по вопросам, входящим в компетенцию комиссии;</w:t>
      </w:r>
    </w:p>
    <w:p w14:paraId="6FF8629A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выступать на заседаниях комиссии и инициировать проведение голосования по внесенным предложениям;</w:t>
      </w:r>
    </w:p>
    <w:p w14:paraId="26EBADC6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14:paraId="3A765A46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знакомиться с протоколами заседаний комиссии и иными материалами, касающимися ее деятельности;</w:t>
      </w:r>
    </w:p>
    <w:p w14:paraId="697204FF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14:paraId="5636951C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осуществлять иные полномочия в целях выполнения возложенных на комиссию задач и функций.</w:t>
      </w:r>
    </w:p>
    <w:p w14:paraId="07033149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10. Член комиссии обязан:</w:t>
      </w:r>
    </w:p>
    <w:p w14:paraId="20867664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принимать участие в подготовке заседаний комиссии, в том числе формировании повестки дня заседания комиссии;</w:t>
      </w:r>
    </w:p>
    <w:p w14:paraId="6178AEFF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14:paraId="6DDE5037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14:paraId="04B8372F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не совершать действий, дискредитирующих комиссию;</w:t>
      </w:r>
    </w:p>
    <w:p w14:paraId="2A29BA73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выполнять решения комиссии (поручения ее председателя);</w:t>
      </w:r>
    </w:p>
    <w:p w14:paraId="1DE2A658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14:paraId="1B144C45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добросовестно и надлежащим образом исполнять возложенные на него обязанности.</w:t>
      </w:r>
    </w:p>
    <w:p w14:paraId="74BEC5C9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14:paraId="55B69E3D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lastRenderedPageBreak/>
        <w:t>11. Секретарь комиссии:</w:t>
      </w:r>
    </w:p>
    <w:p w14:paraId="59E16B7E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обобщает материалы, поступившие для рассмотрения на заседаниях комиссии;</w:t>
      </w:r>
    </w:p>
    <w:p w14:paraId="37E598BD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ведет документацию комиссии;</w:t>
      </w:r>
    </w:p>
    <w:p w14:paraId="7E216DF0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извещает членов комиссии и приглашенных лиц о месте, времени проведения и повестке дня заседания комиссии;</w:t>
      </w:r>
    </w:p>
    <w:p w14:paraId="638383E0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обеспечивает подготовку заседаний комиссии;</w:t>
      </w:r>
    </w:p>
    <w:p w14:paraId="47671399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обеспечивает ознакомление членов комиссии с протоколами заседаний комиссий;</w:t>
      </w:r>
    </w:p>
    <w:p w14:paraId="5867ABA6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осуществляет учет и хранение протоколов заседаний комиссии и материалов к ним.</w:t>
      </w:r>
    </w:p>
    <w:p w14:paraId="1C30DBB2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14:paraId="1968EDB8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12</w:t>
      </w:r>
      <w:r w:rsidRPr="004E7D3C">
        <w:rPr>
          <w:sz w:val="30"/>
          <w:szCs w:val="30"/>
          <w:vertAlign w:val="superscript"/>
        </w:rPr>
        <w:t>1</w:t>
      </w:r>
      <w:r w:rsidRPr="004E7D3C">
        <w:rPr>
          <w:sz w:val="30"/>
          <w:szCs w:val="30"/>
        </w:rPr>
        <w:t>. 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14:paraId="69746C34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14:paraId="32680838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14:paraId="5C101373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14:paraId="6FC70B13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13.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14:paraId="4200D21C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lastRenderedPageBreak/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14:paraId="34895FE7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В ходе заседания рассматриваются вопросы, связанные:</w:t>
      </w:r>
    </w:p>
    <w:p w14:paraId="1530F1B2" w14:textId="3A818E7C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 xml:space="preserve">с установленными нарушениями работниками </w:t>
      </w:r>
      <w:r w:rsidR="00D34ADE">
        <w:rPr>
          <w:sz w:val="30"/>
          <w:szCs w:val="30"/>
        </w:rPr>
        <w:t>Волковысского</w:t>
      </w:r>
      <w:r w:rsidR="00D34ADE" w:rsidRPr="004E7D3C">
        <w:rPr>
          <w:sz w:val="30"/>
          <w:szCs w:val="30"/>
        </w:rPr>
        <w:t xml:space="preserve"> зональн</w:t>
      </w:r>
      <w:r w:rsidR="00D34ADE">
        <w:rPr>
          <w:sz w:val="30"/>
          <w:szCs w:val="30"/>
        </w:rPr>
        <w:t>ого</w:t>
      </w:r>
      <w:r w:rsidR="00D34ADE" w:rsidRPr="004E7D3C">
        <w:rPr>
          <w:sz w:val="30"/>
          <w:szCs w:val="30"/>
        </w:rPr>
        <w:t xml:space="preserve"> ЦГЭ</w:t>
      </w:r>
      <w:r w:rsidR="00D34ADE" w:rsidRPr="004E7D3C">
        <w:rPr>
          <w:sz w:val="30"/>
          <w:szCs w:val="30"/>
        </w:rPr>
        <w:t xml:space="preserve"> </w:t>
      </w:r>
      <w:r w:rsidRPr="004E7D3C">
        <w:rPr>
          <w:sz w:val="30"/>
          <w:szCs w:val="30"/>
        </w:rPr>
        <w:t>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14:paraId="11B4E5CD" w14:textId="14D9F328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 xml:space="preserve">с соблюдением в </w:t>
      </w:r>
      <w:r w:rsidR="00D34ADE">
        <w:rPr>
          <w:sz w:val="30"/>
          <w:szCs w:val="30"/>
        </w:rPr>
        <w:t>Волковысско</w:t>
      </w:r>
      <w:r w:rsidR="00D34ADE">
        <w:rPr>
          <w:sz w:val="30"/>
          <w:szCs w:val="30"/>
        </w:rPr>
        <w:t>м</w:t>
      </w:r>
      <w:r w:rsidR="00D34ADE" w:rsidRPr="004E7D3C">
        <w:rPr>
          <w:sz w:val="30"/>
          <w:szCs w:val="30"/>
        </w:rPr>
        <w:t xml:space="preserve"> зональн</w:t>
      </w:r>
      <w:r w:rsidR="00D34ADE">
        <w:rPr>
          <w:sz w:val="30"/>
          <w:szCs w:val="30"/>
        </w:rPr>
        <w:t>о</w:t>
      </w:r>
      <w:r w:rsidR="00D34ADE">
        <w:rPr>
          <w:sz w:val="30"/>
          <w:szCs w:val="30"/>
        </w:rPr>
        <w:t>м</w:t>
      </w:r>
      <w:r w:rsidR="00D34ADE" w:rsidRPr="004E7D3C">
        <w:rPr>
          <w:sz w:val="30"/>
          <w:szCs w:val="30"/>
        </w:rPr>
        <w:t xml:space="preserve"> ЦГЭ</w:t>
      </w:r>
      <w:r w:rsidR="00D34ADE" w:rsidRPr="004E7D3C">
        <w:rPr>
          <w:sz w:val="30"/>
          <w:szCs w:val="30"/>
        </w:rPr>
        <w:t xml:space="preserve"> </w:t>
      </w:r>
      <w:r w:rsidRPr="004E7D3C">
        <w:rPr>
          <w:sz w:val="30"/>
          <w:szCs w:val="30"/>
        </w:rPr>
        <w:t>порядка осуществления закупок товаров (работ, услуг);</w:t>
      </w:r>
    </w:p>
    <w:p w14:paraId="63E09C6C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с 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 w14:paraId="3ADDC8DB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с правомерностью использования имущества;</w:t>
      </w:r>
    </w:p>
    <w:p w14:paraId="696F496E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с обоснованностью заключения договоров на условиях отсрочки платежа;</w:t>
      </w:r>
    </w:p>
    <w:p w14:paraId="6D60F2ED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с урегулированием либо предотвращением конфликта интересов.</w:t>
      </w:r>
    </w:p>
    <w:p w14:paraId="3B545281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14:paraId="2CEDE1A0" w14:textId="2756EBD2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 xml:space="preserve">14.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</w:t>
      </w:r>
      <w:r w:rsidR="00D34ADE">
        <w:rPr>
          <w:sz w:val="30"/>
          <w:szCs w:val="30"/>
        </w:rPr>
        <w:t>Волковысского</w:t>
      </w:r>
      <w:r w:rsidR="00D34ADE" w:rsidRPr="004E7D3C">
        <w:rPr>
          <w:sz w:val="30"/>
          <w:szCs w:val="30"/>
        </w:rPr>
        <w:t xml:space="preserve"> зональн</w:t>
      </w:r>
      <w:r w:rsidR="00D34ADE">
        <w:rPr>
          <w:sz w:val="30"/>
          <w:szCs w:val="30"/>
        </w:rPr>
        <w:t>ого</w:t>
      </w:r>
      <w:r w:rsidR="00D34ADE" w:rsidRPr="004E7D3C">
        <w:rPr>
          <w:sz w:val="30"/>
          <w:szCs w:val="30"/>
        </w:rPr>
        <w:t xml:space="preserve"> ЦГЭ</w:t>
      </w:r>
      <w:r w:rsidRPr="004E7D3C">
        <w:rPr>
          <w:sz w:val="30"/>
          <w:szCs w:val="30"/>
        </w:rPr>
        <w:t>. Невыполнение (ненадлежащее выполнение) решения комиссии влечет ответственность в соответствии с законодательными актами.</w:t>
      </w:r>
    </w:p>
    <w:p w14:paraId="3CF58AE5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14:paraId="32DE4FE1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16. В протоколе указываются:</w:t>
      </w:r>
    </w:p>
    <w:p w14:paraId="15AB38AB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место и время проведения заседания комиссии;</w:t>
      </w:r>
    </w:p>
    <w:p w14:paraId="64A9A800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наименование и состав комиссии;</w:t>
      </w:r>
    </w:p>
    <w:p w14:paraId="5B9EE476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сведения об участниках заседания комиссии, не являющихся ее членами;</w:t>
      </w:r>
    </w:p>
    <w:p w14:paraId="79AF623F" w14:textId="77777777" w:rsid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повестка дня заседания комиссии, содержание рассматриваемых вопросов и материалов;</w:t>
      </w:r>
    </w:p>
    <w:p w14:paraId="3CF45D5C" w14:textId="77777777" w:rsidR="00DF19F2" w:rsidRPr="004E7D3C" w:rsidRDefault="00DF19F2" w:rsidP="004E7D3C">
      <w:pPr>
        <w:pStyle w:val="newncpi"/>
        <w:ind w:firstLine="709"/>
        <w:rPr>
          <w:sz w:val="30"/>
          <w:szCs w:val="30"/>
        </w:rPr>
      </w:pPr>
    </w:p>
    <w:p w14:paraId="585913DB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lastRenderedPageBreak/>
        <w:t>принятые комиссией решения;</w:t>
      </w:r>
    </w:p>
    <w:p w14:paraId="6C5B93E5" w14:textId="77777777" w:rsidR="004E7D3C" w:rsidRPr="004E7D3C" w:rsidRDefault="004E7D3C" w:rsidP="004E7D3C">
      <w:pPr>
        <w:pStyle w:val="newncpi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сведения о приобщенных к протоколу заседания комиссии материалах.</w:t>
      </w:r>
    </w:p>
    <w:p w14:paraId="1045A225" w14:textId="77777777" w:rsidR="004E7D3C" w:rsidRPr="004E7D3C" w:rsidRDefault="004E7D3C" w:rsidP="004E7D3C">
      <w:pPr>
        <w:pStyle w:val="point"/>
        <w:ind w:firstLine="709"/>
        <w:rPr>
          <w:sz w:val="30"/>
          <w:szCs w:val="30"/>
        </w:rPr>
      </w:pPr>
      <w:r w:rsidRPr="004E7D3C">
        <w:rPr>
          <w:sz w:val="30"/>
          <w:szCs w:val="30"/>
        </w:rP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14:paraId="5A6A12EC" w14:textId="77777777" w:rsidR="00565E73" w:rsidRDefault="00565E73" w:rsidP="00565E73">
      <w:pPr>
        <w:rPr>
          <w:szCs w:val="30"/>
        </w:rPr>
      </w:pPr>
    </w:p>
    <w:p w14:paraId="3264CB64" w14:textId="77777777" w:rsidR="004E7D3C" w:rsidRDefault="004E7D3C" w:rsidP="00565E73">
      <w:pPr>
        <w:rPr>
          <w:szCs w:val="30"/>
        </w:rPr>
      </w:pPr>
    </w:p>
    <w:p w14:paraId="5FDB8522" w14:textId="77777777" w:rsidR="004E7D3C" w:rsidRDefault="004E7D3C" w:rsidP="00565E73">
      <w:pPr>
        <w:rPr>
          <w:szCs w:val="30"/>
        </w:rPr>
      </w:pPr>
    </w:p>
    <w:p w14:paraId="038F3FF9" w14:textId="77777777" w:rsidR="004E7D3C" w:rsidRDefault="004E7D3C" w:rsidP="00565E73">
      <w:pPr>
        <w:rPr>
          <w:szCs w:val="30"/>
        </w:rPr>
      </w:pPr>
    </w:p>
    <w:p w14:paraId="2995E609" w14:textId="77777777" w:rsidR="00B10296" w:rsidRDefault="00B10296" w:rsidP="00565E73">
      <w:pPr>
        <w:rPr>
          <w:szCs w:val="30"/>
        </w:rPr>
      </w:pPr>
    </w:p>
    <w:p w14:paraId="76A6B20C" w14:textId="77777777" w:rsidR="00B10296" w:rsidRDefault="00B10296" w:rsidP="00565E73">
      <w:pPr>
        <w:rPr>
          <w:szCs w:val="30"/>
        </w:rPr>
      </w:pPr>
    </w:p>
    <w:p w14:paraId="74095AD6" w14:textId="77777777" w:rsidR="00B10296" w:rsidRDefault="00B10296" w:rsidP="00565E73">
      <w:pPr>
        <w:rPr>
          <w:szCs w:val="30"/>
        </w:rPr>
      </w:pPr>
    </w:p>
    <w:p w14:paraId="25EEB3E9" w14:textId="77777777" w:rsidR="00B10296" w:rsidRDefault="00B10296" w:rsidP="00565E73">
      <w:pPr>
        <w:rPr>
          <w:szCs w:val="30"/>
        </w:rPr>
      </w:pPr>
    </w:p>
    <w:p w14:paraId="5178C856" w14:textId="77777777" w:rsidR="00B10296" w:rsidRDefault="00B10296" w:rsidP="00565E73">
      <w:pPr>
        <w:rPr>
          <w:szCs w:val="30"/>
        </w:rPr>
      </w:pPr>
    </w:p>
    <w:p w14:paraId="21AA6B27" w14:textId="77777777" w:rsidR="00B10296" w:rsidRDefault="00B10296" w:rsidP="00565E73">
      <w:pPr>
        <w:rPr>
          <w:szCs w:val="30"/>
        </w:rPr>
      </w:pPr>
    </w:p>
    <w:p w14:paraId="21DD7DD4" w14:textId="77777777" w:rsidR="00B10296" w:rsidRDefault="00B10296" w:rsidP="00565E73">
      <w:pPr>
        <w:rPr>
          <w:szCs w:val="30"/>
        </w:rPr>
      </w:pPr>
    </w:p>
    <w:p w14:paraId="4930EC81" w14:textId="77777777" w:rsidR="00B10296" w:rsidRDefault="00B10296" w:rsidP="00565E73">
      <w:pPr>
        <w:rPr>
          <w:szCs w:val="30"/>
        </w:rPr>
      </w:pPr>
    </w:p>
    <w:p w14:paraId="74EDFD6E" w14:textId="77777777" w:rsidR="00B10296" w:rsidRDefault="00B10296" w:rsidP="00565E73">
      <w:pPr>
        <w:rPr>
          <w:szCs w:val="30"/>
        </w:rPr>
      </w:pPr>
    </w:p>
    <w:p w14:paraId="69206CBB" w14:textId="77777777" w:rsidR="00B10296" w:rsidRDefault="00B10296" w:rsidP="00565E73">
      <w:pPr>
        <w:rPr>
          <w:szCs w:val="30"/>
        </w:rPr>
      </w:pPr>
    </w:p>
    <w:p w14:paraId="1BF820DF" w14:textId="77777777" w:rsidR="00B10296" w:rsidRDefault="00B10296" w:rsidP="00565E73">
      <w:pPr>
        <w:rPr>
          <w:szCs w:val="30"/>
        </w:rPr>
      </w:pPr>
    </w:p>
    <w:p w14:paraId="1911C3CF" w14:textId="77777777" w:rsidR="00B10296" w:rsidRDefault="00B10296" w:rsidP="00565E73">
      <w:pPr>
        <w:rPr>
          <w:szCs w:val="30"/>
        </w:rPr>
      </w:pPr>
    </w:p>
    <w:p w14:paraId="5991A9E6" w14:textId="77777777" w:rsidR="00B10296" w:rsidRDefault="00B10296" w:rsidP="00565E73">
      <w:pPr>
        <w:rPr>
          <w:szCs w:val="30"/>
        </w:rPr>
      </w:pPr>
    </w:p>
    <w:p w14:paraId="442FC441" w14:textId="77777777" w:rsidR="00B10296" w:rsidRDefault="00B10296" w:rsidP="00565E73">
      <w:pPr>
        <w:rPr>
          <w:szCs w:val="30"/>
        </w:rPr>
      </w:pPr>
    </w:p>
    <w:p w14:paraId="7788DA6F" w14:textId="77777777" w:rsidR="00B10296" w:rsidRDefault="00B10296" w:rsidP="00565E73">
      <w:pPr>
        <w:rPr>
          <w:szCs w:val="30"/>
        </w:rPr>
      </w:pPr>
    </w:p>
    <w:p w14:paraId="5830D8F2" w14:textId="77777777" w:rsidR="00B10296" w:rsidRDefault="00B10296" w:rsidP="00565E73">
      <w:pPr>
        <w:rPr>
          <w:szCs w:val="30"/>
        </w:rPr>
      </w:pPr>
    </w:p>
    <w:p w14:paraId="64FFA93C" w14:textId="77777777" w:rsidR="00B10296" w:rsidRDefault="00B10296" w:rsidP="00565E73">
      <w:pPr>
        <w:rPr>
          <w:szCs w:val="30"/>
        </w:rPr>
      </w:pPr>
    </w:p>
    <w:p w14:paraId="3F0C3D29" w14:textId="77777777" w:rsidR="00B10296" w:rsidRDefault="00B10296" w:rsidP="00565E73">
      <w:pPr>
        <w:rPr>
          <w:szCs w:val="30"/>
        </w:rPr>
      </w:pPr>
    </w:p>
    <w:p w14:paraId="539329FB" w14:textId="77777777" w:rsidR="00550783" w:rsidRDefault="00550783" w:rsidP="004E7D3C">
      <w:pPr>
        <w:ind w:left="5103"/>
        <w:rPr>
          <w:szCs w:val="30"/>
        </w:rPr>
        <w:sectPr w:rsidR="00550783" w:rsidSect="00DF19F2"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408"/>
        </w:sectPr>
      </w:pPr>
    </w:p>
    <w:p w14:paraId="4FBE6517" w14:textId="77777777" w:rsidR="008A2BDA" w:rsidRPr="00565E73" w:rsidRDefault="008A2BDA" w:rsidP="00526188">
      <w:pPr>
        <w:ind w:left="10206"/>
        <w:rPr>
          <w:szCs w:val="30"/>
        </w:rPr>
      </w:pPr>
    </w:p>
    <w:sectPr w:rsidR="008A2BDA" w:rsidRPr="00565E73" w:rsidSect="00550783">
      <w:pgSz w:w="16838" w:h="11906" w:orient="landscape"/>
      <w:pgMar w:top="1701" w:right="992" w:bottom="851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2F7D" w14:textId="77777777" w:rsidR="00CD3D28" w:rsidRDefault="00CD3D28" w:rsidP="004E46D1">
      <w:r>
        <w:separator/>
      </w:r>
    </w:p>
  </w:endnote>
  <w:endnote w:type="continuationSeparator" w:id="0">
    <w:p w14:paraId="5F9E033B" w14:textId="77777777" w:rsidR="00CD3D28" w:rsidRDefault="00CD3D28" w:rsidP="004E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B415" w14:textId="77777777" w:rsidR="00CD3D28" w:rsidRDefault="00CD3D28" w:rsidP="004E46D1">
      <w:r>
        <w:separator/>
      </w:r>
    </w:p>
  </w:footnote>
  <w:footnote w:type="continuationSeparator" w:id="0">
    <w:p w14:paraId="6F086E47" w14:textId="77777777" w:rsidR="00CD3D28" w:rsidRDefault="00CD3D28" w:rsidP="004E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772385"/>
      <w:docPartObj>
        <w:docPartGallery w:val="Page Numbers (Top of Page)"/>
        <w:docPartUnique/>
      </w:docPartObj>
    </w:sdtPr>
    <w:sdtContent>
      <w:p w14:paraId="37E5CD1E" w14:textId="77777777" w:rsidR="00FD4541" w:rsidRDefault="00FD45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188">
          <w:rPr>
            <w:noProof/>
          </w:rPr>
          <w:t>2</w:t>
        </w:r>
        <w:r>
          <w:fldChar w:fldCharType="end"/>
        </w:r>
      </w:p>
    </w:sdtContent>
  </w:sdt>
  <w:p w14:paraId="05FAC17B" w14:textId="77777777" w:rsidR="00FD4541" w:rsidRDefault="00FD45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51631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7EF00FE" w14:textId="77777777" w:rsidR="00FD4541" w:rsidRPr="00693B57" w:rsidRDefault="00FD4541">
        <w:pPr>
          <w:pStyle w:val="a7"/>
          <w:jc w:val="center"/>
          <w:rPr>
            <w:color w:val="FFFFFF" w:themeColor="background1"/>
          </w:rPr>
        </w:pPr>
        <w:r w:rsidRPr="00693B57">
          <w:rPr>
            <w:color w:val="FFFFFF" w:themeColor="background1"/>
          </w:rPr>
          <w:fldChar w:fldCharType="begin"/>
        </w:r>
        <w:r w:rsidRPr="00693B57">
          <w:rPr>
            <w:color w:val="FFFFFF" w:themeColor="background1"/>
          </w:rPr>
          <w:instrText>PAGE   \* MERGEFORMAT</w:instrText>
        </w:r>
        <w:r w:rsidRPr="00693B57">
          <w:rPr>
            <w:color w:val="FFFFFF" w:themeColor="background1"/>
          </w:rPr>
          <w:fldChar w:fldCharType="separate"/>
        </w:r>
        <w:r w:rsidR="00526188">
          <w:rPr>
            <w:noProof/>
            <w:color w:val="FFFFFF" w:themeColor="background1"/>
          </w:rPr>
          <w:t>1</w:t>
        </w:r>
        <w:r w:rsidRPr="00693B57">
          <w:rPr>
            <w:color w:val="FFFFFF" w:themeColor="background1"/>
          </w:rPr>
          <w:fldChar w:fldCharType="end"/>
        </w:r>
      </w:p>
    </w:sdtContent>
  </w:sdt>
  <w:p w14:paraId="5706004A" w14:textId="77777777" w:rsidR="00FD4541" w:rsidRDefault="00FD45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mirrorMargin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9F"/>
    <w:rsid w:val="00005237"/>
    <w:rsid w:val="0003265E"/>
    <w:rsid w:val="00042016"/>
    <w:rsid w:val="000909CD"/>
    <w:rsid w:val="0009773F"/>
    <w:rsid w:val="000F42A8"/>
    <w:rsid w:val="00163F07"/>
    <w:rsid w:val="00175BFC"/>
    <w:rsid w:val="00176A4C"/>
    <w:rsid w:val="00196849"/>
    <w:rsid w:val="00205A2D"/>
    <w:rsid w:val="00217013"/>
    <w:rsid w:val="002328C8"/>
    <w:rsid w:val="00234A4B"/>
    <w:rsid w:val="00247C49"/>
    <w:rsid w:val="0025339A"/>
    <w:rsid w:val="0025536E"/>
    <w:rsid w:val="00264A9F"/>
    <w:rsid w:val="00273227"/>
    <w:rsid w:val="002D5170"/>
    <w:rsid w:val="002F144C"/>
    <w:rsid w:val="00301CD1"/>
    <w:rsid w:val="0032344F"/>
    <w:rsid w:val="0032495C"/>
    <w:rsid w:val="00377552"/>
    <w:rsid w:val="00381AAB"/>
    <w:rsid w:val="003A2C43"/>
    <w:rsid w:val="003C1B27"/>
    <w:rsid w:val="003C6FBB"/>
    <w:rsid w:val="003E2DC8"/>
    <w:rsid w:val="003E5E62"/>
    <w:rsid w:val="003F1F6C"/>
    <w:rsid w:val="004C6D86"/>
    <w:rsid w:val="004E46D1"/>
    <w:rsid w:val="004E7D3C"/>
    <w:rsid w:val="0050356A"/>
    <w:rsid w:val="00526188"/>
    <w:rsid w:val="00550783"/>
    <w:rsid w:val="00562EA8"/>
    <w:rsid w:val="00565E73"/>
    <w:rsid w:val="00592E72"/>
    <w:rsid w:val="005C2FDC"/>
    <w:rsid w:val="006004AC"/>
    <w:rsid w:val="006522DB"/>
    <w:rsid w:val="00654C07"/>
    <w:rsid w:val="00671855"/>
    <w:rsid w:val="0069227D"/>
    <w:rsid w:val="00693B57"/>
    <w:rsid w:val="00696D00"/>
    <w:rsid w:val="006B4819"/>
    <w:rsid w:val="006B57E7"/>
    <w:rsid w:val="006E635C"/>
    <w:rsid w:val="007048F7"/>
    <w:rsid w:val="00722B18"/>
    <w:rsid w:val="00755B15"/>
    <w:rsid w:val="00777FA0"/>
    <w:rsid w:val="00791A6E"/>
    <w:rsid w:val="00794601"/>
    <w:rsid w:val="007A0056"/>
    <w:rsid w:val="007B28D7"/>
    <w:rsid w:val="00855008"/>
    <w:rsid w:val="00856532"/>
    <w:rsid w:val="008862C7"/>
    <w:rsid w:val="008A2BDA"/>
    <w:rsid w:val="008D3757"/>
    <w:rsid w:val="008E480F"/>
    <w:rsid w:val="0095265E"/>
    <w:rsid w:val="00957C5E"/>
    <w:rsid w:val="00975CB1"/>
    <w:rsid w:val="009B2891"/>
    <w:rsid w:val="009D2D90"/>
    <w:rsid w:val="009E1881"/>
    <w:rsid w:val="009F6B6B"/>
    <w:rsid w:val="00A222B5"/>
    <w:rsid w:val="00AC5437"/>
    <w:rsid w:val="00B10296"/>
    <w:rsid w:val="00B26CDE"/>
    <w:rsid w:val="00B34FD7"/>
    <w:rsid w:val="00B559D5"/>
    <w:rsid w:val="00B55AE2"/>
    <w:rsid w:val="00B743FC"/>
    <w:rsid w:val="00B955F3"/>
    <w:rsid w:val="00BB35B9"/>
    <w:rsid w:val="00BB4954"/>
    <w:rsid w:val="00BD25DD"/>
    <w:rsid w:val="00BF4828"/>
    <w:rsid w:val="00C0580E"/>
    <w:rsid w:val="00CA0652"/>
    <w:rsid w:val="00CB2AFE"/>
    <w:rsid w:val="00CC76C1"/>
    <w:rsid w:val="00CD3D28"/>
    <w:rsid w:val="00CE45AB"/>
    <w:rsid w:val="00CF16E3"/>
    <w:rsid w:val="00D00000"/>
    <w:rsid w:val="00D11339"/>
    <w:rsid w:val="00D20430"/>
    <w:rsid w:val="00D3088E"/>
    <w:rsid w:val="00D34ADE"/>
    <w:rsid w:val="00D35AD1"/>
    <w:rsid w:val="00DC7437"/>
    <w:rsid w:val="00DF19F2"/>
    <w:rsid w:val="00E10594"/>
    <w:rsid w:val="00E211FB"/>
    <w:rsid w:val="00E34823"/>
    <w:rsid w:val="00E9756F"/>
    <w:rsid w:val="00EC6682"/>
    <w:rsid w:val="00F04D33"/>
    <w:rsid w:val="00F62824"/>
    <w:rsid w:val="00F747CB"/>
    <w:rsid w:val="00F761B7"/>
    <w:rsid w:val="00F952F8"/>
    <w:rsid w:val="00FB44F6"/>
    <w:rsid w:val="00FB4880"/>
    <w:rsid w:val="00FB54D6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32099"/>
  <w15:docId w15:val="{575BD063-FE13-4650-B85A-A70A072F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A9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A00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00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A9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A00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A00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0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a"/>
    <w:rsid w:val="0009773F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point">
    <w:name w:val="point"/>
    <w:basedOn w:val="a"/>
    <w:rsid w:val="0009773F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48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8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46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46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E46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46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newncpi">
    <w:name w:val="newncpi"/>
    <w:basedOn w:val="a"/>
    <w:rsid w:val="004E7D3C"/>
    <w:pPr>
      <w:ind w:firstLine="567"/>
      <w:jc w:val="both"/>
    </w:pPr>
    <w:rPr>
      <w:rFonts w:eastAsiaTheme="minorEastAsia"/>
      <w:sz w:val="24"/>
      <w:szCs w:val="24"/>
    </w:rPr>
  </w:style>
  <w:style w:type="paragraph" w:styleId="ab">
    <w:name w:val="No Spacing"/>
    <w:uiPriority w:val="99"/>
    <w:qFormat/>
    <w:rsid w:val="0055078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99"/>
    <w:qFormat/>
    <w:rsid w:val="00550783"/>
    <w:pPr>
      <w:ind w:left="5103"/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uiPriority w:val="99"/>
    <w:rsid w:val="005507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2pt">
    <w:name w:val="Основной текст (2) + 12 pt"/>
    <w:basedOn w:val="a0"/>
    <w:rsid w:val="00550783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84988F-B349-4E25-9C5B-2F6CA725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3</cp:revision>
  <cp:lastPrinted>2025-01-09T14:28:00Z</cp:lastPrinted>
  <dcterms:created xsi:type="dcterms:W3CDTF">2025-01-09T14:25:00Z</dcterms:created>
  <dcterms:modified xsi:type="dcterms:W3CDTF">2025-01-09T14:30:00Z</dcterms:modified>
</cp:coreProperties>
</file>